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F327" w14:textId="7CA6495C" w:rsidR="00173DE2" w:rsidRPr="00173DE2" w:rsidRDefault="00173DE2" w:rsidP="00173DE2">
      <w:r>
        <w:rPr>
          <w:rFonts w:ascii="Arial" w:hAnsi="Arial" w:cs="Arial"/>
          <w:noProof/>
          <w:sz w:val="19"/>
          <w:szCs w:val="19"/>
        </w:rPr>
        <w:drawing>
          <wp:anchor distT="0" distB="0" distL="114300" distR="114300" simplePos="0" relativeHeight="251659264" behindDoc="0" locked="0" layoutInCell="1" allowOverlap="1" wp14:anchorId="1753EC20" wp14:editId="5B55F15F">
            <wp:simplePos x="0" y="0"/>
            <wp:positionH relativeFrom="margin">
              <wp:posOffset>-1188720</wp:posOffset>
            </wp:positionH>
            <wp:positionV relativeFrom="margin">
              <wp:posOffset>-456344</wp:posOffset>
            </wp:positionV>
            <wp:extent cx="7781290" cy="1371600"/>
            <wp:effectExtent l="0" t="0" r="3810" b="0"/>
            <wp:wrapSquare wrapText="bothSides"/>
            <wp:docPr id="1074040728"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40728" name="Picture 1" descr="A red background with white text&#10;&#10;Description automatically generated"/>
                    <pic:cNvPicPr/>
                  </pic:nvPicPr>
                  <pic:blipFill>
                    <a:blip r:embed="rId10"/>
                    <a:stretch>
                      <a:fillRect/>
                    </a:stretch>
                  </pic:blipFill>
                  <pic:spPr>
                    <a:xfrm>
                      <a:off x="0" y="0"/>
                      <a:ext cx="7781290" cy="1371600"/>
                    </a:xfrm>
                    <a:prstGeom prst="rect">
                      <a:avLst/>
                    </a:prstGeom>
                  </pic:spPr>
                </pic:pic>
              </a:graphicData>
            </a:graphic>
            <wp14:sizeRelH relativeFrom="margin">
              <wp14:pctWidth>0</wp14:pctWidth>
            </wp14:sizeRelH>
            <wp14:sizeRelV relativeFrom="margin">
              <wp14:pctHeight>0</wp14:pctHeight>
            </wp14:sizeRelV>
          </wp:anchor>
        </w:drawing>
      </w:r>
    </w:p>
    <w:p w14:paraId="595B2063" w14:textId="77777777" w:rsidR="00173DE2" w:rsidRDefault="00173DE2" w:rsidP="00BA70A7">
      <w:pPr>
        <w:ind w:left="-1440" w:firstLine="360"/>
        <w:rPr>
          <w:rFonts w:ascii="Arial" w:eastAsia="Times New Roman" w:hAnsi="Arial" w:cs="Arial"/>
          <w:sz w:val="19"/>
          <w:szCs w:val="19"/>
        </w:rPr>
      </w:pPr>
    </w:p>
    <w:p w14:paraId="60859651" w14:textId="77777777" w:rsidR="00173DE2" w:rsidRDefault="00173DE2" w:rsidP="00BA70A7">
      <w:pPr>
        <w:ind w:left="-1440" w:firstLine="360"/>
        <w:rPr>
          <w:rFonts w:ascii="Arial" w:eastAsia="Times New Roman" w:hAnsi="Arial" w:cs="Arial"/>
          <w:sz w:val="19"/>
          <w:szCs w:val="19"/>
        </w:rPr>
      </w:pPr>
    </w:p>
    <w:p w14:paraId="7B87AF4D" w14:textId="77777777" w:rsidR="00173DE2" w:rsidRDefault="00173DE2" w:rsidP="00BA70A7">
      <w:pPr>
        <w:ind w:left="-1440" w:firstLine="360"/>
        <w:rPr>
          <w:rFonts w:ascii="Arial" w:eastAsia="Times New Roman" w:hAnsi="Arial" w:cs="Arial"/>
          <w:sz w:val="19"/>
          <w:szCs w:val="19"/>
        </w:rPr>
      </w:pPr>
    </w:p>
    <w:p w14:paraId="53C1C73F" w14:textId="77777777" w:rsidR="00173DE2" w:rsidRDefault="00173DE2" w:rsidP="00BA70A7">
      <w:pPr>
        <w:ind w:left="-1440" w:firstLine="360"/>
        <w:rPr>
          <w:rFonts w:ascii="Arial" w:eastAsia="Times New Roman" w:hAnsi="Arial" w:cs="Arial"/>
          <w:sz w:val="19"/>
          <w:szCs w:val="19"/>
        </w:rPr>
      </w:pPr>
    </w:p>
    <w:p w14:paraId="0F4A9B5B" w14:textId="77777777" w:rsidR="00173DE2" w:rsidRDefault="00173DE2" w:rsidP="00BA70A7">
      <w:pPr>
        <w:ind w:left="-1440" w:firstLine="360"/>
        <w:rPr>
          <w:rFonts w:ascii="Arial" w:eastAsia="Times New Roman" w:hAnsi="Arial" w:cs="Arial"/>
          <w:sz w:val="19"/>
          <w:szCs w:val="19"/>
        </w:rPr>
      </w:pPr>
    </w:p>
    <w:p w14:paraId="02C31454" w14:textId="4C05A2FD" w:rsidR="00F27219" w:rsidRPr="00F27219" w:rsidRDefault="00F27219" w:rsidP="00BA70A7">
      <w:pPr>
        <w:ind w:left="-1440" w:firstLine="360"/>
        <w:rPr>
          <w:rFonts w:ascii="Arial" w:eastAsia="Times New Roman" w:hAnsi="Arial" w:cs="Arial"/>
          <w:sz w:val="19"/>
          <w:szCs w:val="19"/>
        </w:rPr>
      </w:pPr>
      <w:r w:rsidRPr="00F27219">
        <w:rPr>
          <w:rFonts w:ascii="Arial" w:eastAsia="Times New Roman" w:hAnsi="Arial" w:cs="Arial"/>
          <w:sz w:val="19"/>
          <w:szCs w:val="19"/>
        </w:rPr>
        <w:t>Date __________________________</w:t>
      </w:r>
      <w:r w:rsidRPr="00F27219">
        <w:rPr>
          <w:rFonts w:ascii="Arial" w:eastAsia="Times New Roman" w:hAnsi="Arial" w:cs="Arial"/>
          <w:sz w:val="19"/>
          <w:szCs w:val="19"/>
        </w:rPr>
        <w:br/>
      </w:r>
    </w:p>
    <w:p w14:paraId="10EF8F1E" w14:textId="77777777" w:rsidR="00F27219" w:rsidRPr="00F27219" w:rsidRDefault="00F27219" w:rsidP="00F27219">
      <w:pPr>
        <w:rPr>
          <w:rFonts w:ascii="Arial" w:eastAsia="Times New Roman" w:hAnsi="Arial" w:cs="Arial"/>
          <w:sz w:val="19"/>
          <w:szCs w:val="19"/>
        </w:rPr>
      </w:pPr>
    </w:p>
    <w:p w14:paraId="51523902" w14:textId="77777777" w:rsidR="00F27219" w:rsidRPr="00F27219" w:rsidRDefault="00F27219" w:rsidP="00BA70A7">
      <w:pPr>
        <w:spacing w:line="280" w:lineRule="exact"/>
        <w:ind w:left="-1080"/>
        <w:rPr>
          <w:rFonts w:ascii="Arial" w:eastAsia="Times New Roman" w:hAnsi="Arial" w:cs="Arial"/>
          <w:sz w:val="19"/>
          <w:szCs w:val="19"/>
        </w:rPr>
      </w:pPr>
      <w:r w:rsidRPr="00F27219">
        <w:rPr>
          <w:rFonts w:ascii="Arial" w:eastAsia="Times New Roman" w:hAnsi="Arial" w:cs="Arial"/>
          <w:sz w:val="19"/>
          <w:szCs w:val="19"/>
        </w:rPr>
        <w:t>Dear Parent(s) and Provider(s), </w:t>
      </w:r>
      <w:r w:rsidRPr="00F27219">
        <w:rPr>
          <w:rFonts w:ascii="Arial" w:eastAsia="Times New Roman" w:hAnsi="Arial" w:cs="Arial"/>
          <w:sz w:val="19"/>
          <w:szCs w:val="19"/>
        </w:rPr>
        <w:br/>
      </w:r>
    </w:p>
    <w:p w14:paraId="5A61DAAA" w14:textId="30AD183E" w:rsidR="00F27219" w:rsidRPr="00F27219" w:rsidRDefault="00F27219" w:rsidP="00BA70A7">
      <w:pPr>
        <w:spacing w:line="280" w:lineRule="exact"/>
        <w:ind w:left="-1260" w:firstLine="180"/>
        <w:rPr>
          <w:rFonts w:ascii="Arial" w:eastAsia="Times New Roman" w:hAnsi="Arial" w:cs="Arial"/>
          <w:sz w:val="19"/>
          <w:szCs w:val="19"/>
        </w:rPr>
      </w:pPr>
      <w:r w:rsidRPr="00F27219">
        <w:rPr>
          <w:rFonts w:ascii="Arial" w:eastAsia="Times New Roman" w:hAnsi="Arial" w:cs="Arial"/>
          <w:sz w:val="19"/>
          <w:szCs w:val="19"/>
        </w:rPr>
        <w:t>The health support team of ____________________</w:t>
      </w:r>
      <w:r w:rsidR="008E7B04">
        <w:rPr>
          <w:rFonts w:ascii="Arial" w:eastAsia="Times New Roman" w:hAnsi="Arial" w:cs="Arial"/>
          <w:sz w:val="19"/>
          <w:szCs w:val="19"/>
        </w:rPr>
        <w:t>______________________</w:t>
      </w:r>
      <w:r w:rsidRPr="00F27219">
        <w:rPr>
          <w:rFonts w:ascii="Arial" w:eastAsia="Times New Roman" w:hAnsi="Arial" w:cs="Arial"/>
          <w:sz w:val="19"/>
          <w:szCs w:val="19"/>
        </w:rPr>
        <w:t xml:space="preserve">_____ (school/school district) </w:t>
      </w:r>
    </w:p>
    <w:p w14:paraId="770E9CE6" w14:textId="77777777" w:rsidR="00F27219" w:rsidRPr="00F27219" w:rsidRDefault="00F27219" w:rsidP="00BA70A7">
      <w:pPr>
        <w:spacing w:line="280" w:lineRule="exact"/>
        <w:ind w:left="-1080"/>
        <w:rPr>
          <w:rFonts w:ascii="Arial" w:eastAsia="Times New Roman" w:hAnsi="Arial" w:cs="Arial"/>
          <w:sz w:val="19"/>
          <w:szCs w:val="19"/>
        </w:rPr>
      </w:pPr>
      <w:r w:rsidRPr="00F27219">
        <w:rPr>
          <w:rFonts w:ascii="Arial" w:eastAsia="Times New Roman" w:hAnsi="Arial" w:cs="Arial"/>
          <w:sz w:val="19"/>
          <w:szCs w:val="19"/>
        </w:rPr>
        <w:t xml:space="preserve">is dedicated to providing the best care for all our students with diabetes. </w:t>
      </w:r>
    </w:p>
    <w:p w14:paraId="06A6080A" w14:textId="77777777" w:rsidR="00F27219" w:rsidRPr="00F27219" w:rsidRDefault="00F27219" w:rsidP="00F27219">
      <w:pPr>
        <w:spacing w:line="280" w:lineRule="exact"/>
        <w:rPr>
          <w:rFonts w:ascii="Arial" w:eastAsia="Times New Roman" w:hAnsi="Arial" w:cs="Arial"/>
          <w:sz w:val="19"/>
          <w:szCs w:val="19"/>
        </w:rPr>
      </w:pPr>
    </w:p>
    <w:p w14:paraId="2A8F0B13" w14:textId="77777777" w:rsidR="00F27219" w:rsidRPr="00F27219" w:rsidRDefault="00F27219" w:rsidP="00BA70A7">
      <w:pPr>
        <w:spacing w:line="280" w:lineRule="exact"/>
        <w:ind w:left="-1080"/>
        <w:rPr>
          <w:rFonts w:ascii="Arial" w:eastAsia="Times New Roman" w:hAnsi="Arial" w:cs="Arial"/>
          <w:sz w:val="19"/>
          <w:szCs w:val="19"/>
        </w:rPr>
      </w:pPr>
      <w:r w:rsidRPr="00F27219">
        <w:rPr>
          <w:rFonts w:ascii="Arial" w:eastAsia="Times New Roman" w:hAnsi="Arial" w:cs="Arial"/>
          <w:sz w:val="19"/>
          <w:szCs w:val="19"/>
        </w:rPr>
        <w:t>With this letter, you will find the current Diabetes Medical Management Plan (DMMP) developed by the American Diabetes Association</w:t>
      </w:r>
      <w:r w:rsidRPr="00F27219">
        <w:rPr>
          <w:rFonts w:ascii="Arial" w:eastAsia="Times New Roman" w:hAnsi="Arial" w:cs="Arial"/>
          <w:sz w:val="19"/>
          <w:szCs w:val="19"/>
          <w:vertAlign w:val="superscript"/>
        </w:rPr>
        <w:t>®</w:t>
      </w:r>
      <w:r w:rsidRPr="00F27219">
        <w:rPr>
          <w:rFonts w:ascii="Arial" w:eastAsia="Times New Roman" w:hAnsi="Arial" w:cs="Arial"/>
          <w:sz w:val="19"/>
          <w:szCs w:val="19"/>
        </w:rPr>
        <w:t xml:space="preserve"> (ADA).</w:t>
      </w:r>
      <w:r w:rsidRPr="00F27219">
        <w:rPr>
          <w:rFonts w:ascii="Arial" w:eastAsia="Times New Roman" w:hAnsi="Arial" w:cs="Arial"/>
          <w:b/>
          <w:bCs/>
          <w:sz w:val="19"/>
          <w:szCs w:val="19"/>
        </w:rPr>
        <w:t> This plan of care is to be used for all students with diabetes—</w:t>
      </w:r>
      <w:r w:rsidRPr="00F27219">
        <w:rPr>
          <w:rFonts w:ascii="Arial" w:eastAsia="Times New Roman" w:hAnsi="Arial" w:cs="Arial"/>
          <w:b/>
          <w:bCs/>
          <w:sz w:val="19"/>
          <w:szCs w:val="19"/>
          <w:u w:val="single"/>
        </w:rPr>
        <w:t>both type 1 and type 2</w:t>
      </w:r>
      <w:r w:rsidRPr="00F27219">
        <w:rPr>
          <w:rFonts w:ascii="Arial" w:eastAsia="Times New Roman" w:hAnsi="Arial" w:cs="Arial"/>
          <w:b/>
          <w:bCs/>
          <w:sz w:val="19"/>
          <w:szCs w:val="19"/>
        </w:rPr>
        <w:t>.</w:t>
      </w:r>
      <w:r w:rsidRPr="00F27219">
        <w:rPr>
          <w:rFonts w:ascii="Arial" w:eastAsia="Times New Roman" w:hAnsi="Arial" w:cs="Arial"/>
          <w:sz w:val="19"/>
          <w:szCs w:val="19"/>
        </w:rPr>
        <w:t xml:space="preserve"> The DMMP is the primary document used to provide care for your child and is developed by you and your child’s diabetes health care provider. The DMMP can also be used to develop a 504 Plan, Individual Education Program (IEP), or other written accommodations plan as recommended by the ADA.  </w:t>
      </w:r>
      <w:r w:rsidRPr="00F27219">
        <w:rPr>
          <w:rFonts w:ascii="Arial" w:eastAsia="Times New Roman" w:hAnsi="Arial" w:cs="Arial"/>
          <w:sz w:val="19"/>
          <w:szCs w:val="19"/>
        </w:rPr>
        <w:br/>
      </w:r>
    </w:p>
    <w:p w14:paraId="4CA8AE85" w14:textId="77777777" w:rsidR="00F27219" w:rsidRPr="00F27219" w:rsidRDefault="00F27219" w:rsidP="00BA70A7">
      <w:pPr>
        <w:spacing w:line="280" w:lineRule="exact"/>
        <w:ind w:left="-1080"/>
        <w:rPr>
          <w:rFonts w:ascii="Arial" w:eastAsia="Times New Roman" w:hAnsi="Arial" w:cs="Arial"/>
          <w:sz w:val="19"/>
          <w:szCs w:val="19"/>
        </w:rPr>
      </w:pPr>
      <w:r w:rsidRPr="00F27219">
        <w:rPr>
          <w:rFonts w:ascii="Arial" w:eastAsia="Times New Roman" w:hAnsi="Arial" w:cs="Arial"/>
          <w:sz w:val="19"/>
          <w:szCs w:val="19"/>
        </w:rPr>
        <w:t xml:space="preserve">The DMMP outlines the procedures and actions for school personnel to provide care for the student with diabetes and supports the accommodations required by law to be in place for these students. This plan can be shared with school nurses, trained staff, administrators, coaches, teachers, and leaders of extracurricular activities. </w:t>
      </w:r>
      <w:r w:rsidRPr="00FF265F">
        <w:rPr>
          <w:rFonts w:ascii="Arial" w:eastAsia="Times New Roman" w:hAnsi="Arial" w:cs="Arial"/>
          <w:sz w:val="19"/>
          <w:szCs w:val="19"/>
        </w:rPr>
        <w:t>The DMMP provides instructions for glucose monitoring, insulin dosing, student-specific self-management skills, and exercise management, and other key aspects of diabetes management in the school setting.</w:t>
      </w:r>
      <w:r w:rsidRPr="00F27219">
        <w:rPr>
          <w:rFonts w:ascii="Arial" w:eastAsia="Times New Roman" w:hAnsi="Arial" w:cs="Arial"/>
          <w:sz w:val="19"/>
          <w:szCs w:val="19"/>
        </w:rPr>
        <w:t xml:space="preserve">  </w:t>
      </w:r>
    </w:p>
    <w:p w14:paraId="7E3BFD41" w14:textId="77777777" w:rsidR="00F27219" w:rsidRPr="00F27219" w:rsidRDefault="00F27219" w:rsidP="00F27219">
      <w:pPr>
        <w:spacing w:line="280" w:lineRule="exact"/>
        <w:rPr>
          <w:rFonts w:ascii="Arial" w:eastAsia="Times New Roman" w:hAnsi="Arial" w:cs="Arial"/>
          <w:sz w:val="19"/>
          <w:szCs w:val="19"/>
        </w:rPr>
      </w:pPr>
    </w:p>
    <w:p w14:paraId="5E6F97C1" w14:textId="4DCFA384" w:rsidR="00F27219" w:rsidRPr="00F27219" w:rsidRDefault="00F27219" w:rsidP="00BA70A7">
      <w:pPr>
        <w:spacing w:line="280" w:lineRule="exact"/>
        <w:ind w:left="-1080"/>
        <w:rPr>
          <w:rFonts w:ascii="Arial" w:eastAsia="Times New Roman" w:hAnsi="Arial" w:cs="Arial"/>
          <w:sz w:val="19"/>
          <w:szCs w:val="19"/>
        </w:rPr>
      </w:pPr>
      <w:r w:rsidRPr="00F27219">
        <w:rPr>
          <w:rFonts w:ascii="Arial" w:eastAsia="Times New Roman" w:hAnsi="Arial" w:cs="Arial"/>
          <w:sz w:val="19"/>
          <w:szCs w:val="19"/>
        </w:rPr>
        <w:t>Some school systems require a completed DMMP in order to provide nutrition accommodations</w:t>
      </w:r>
      <w:r w:rsidRPr="00FF265F">
        <w:rPr>
          <w:rFonts w:ascii="Arial" w:eastAsia="Times New Roman" w:hAnsi="Arial" w:cs="Arial"/>
          <w:sz w:val="19"/>
          <w:szCs w:val="19"/>
        </w:rPr>
        <w:t>. A completed</w:t>
      </w:r>
      <w:r w:rsidRPr="00F27219">
        <w:rPr>
          <w:rFonts w:ascii="Arial" w:eastAsia="Times New Roman" w:hAnsi="Arial" w:cs="Arial"/>
          <w:sz w:val="19"/>
          <w:szCs w:val="19"/>
        </w:rPr>
        <w:t xml:space="preserve"> plan also allows the health care team to be prepared in the case </w:t>
      </w:r>
      <w:r w:rsidRPr="00FF265F">
        <w:rPr>
          <w:rFonts w:ascii="Arial" w:eastAsia="Times New Roman" w:hAnsi="Arial" w:cs="Arial"/>
          <w:sz w:val="19"/>
          <w:szCs w:val="19"/>
        </w:rPr>
        <w:t>of field trips (overnight or extended) as well as lockdowns or other emergencies.</w:t>
      </w:r>
      <w:r w:rsidRPr="00F27219">
        <w:rPr>
          <w:rFonts w:ascii="Arial" w:eastAsia="Times New Roman" w:hAnsi="Arial" w:cs="Arial"/>
          <w:sz w:val="19"/>
          <w:szCs w:val="19"/>
        </w:rPr>
        <w:t xml:space="preserve"> We ask that you complete </w:t>
      </w:r>
      <w:r w:rsidRPr="00F27219">
        <w:rPr>
          <w:rFonts w:ascii="Arial" w:eastAsia="Times New Roman" w:hAnsi="Arial" w:cs="Arial"/>
          <w:b/>
          <w:bCs/>
          <w:sz w:val="19"/>
          <w:szCs w:val="19"/>
        </w:rPr>
        <w:t>all applicable portions of the plan</w:t>
      </w:r>
      <w:r w:rsidRPr="00F27219">
        <w:rPr>
          <w:rFonts w:ascii="Arial" w:eastAsia="Times New Roman" w:hAnsi="Arial" w:cs="Arial"/>
          <w:sz w:val="19"/>
          <w:szCs w:val="19"/>
        </w:rPr>
        <w:t> to help school nurses and trained staff provide this care. </w:t>
      </w:r>
      <w:r w:rsidRPr="00F27219" w:rsidDel="001D3D2D">
        <w:rPr>
          <w:rFonts w:ascii="Arial" w:eastAsia="Times New Roman" w:hAnsi="Arial" w:cs="Arial"/>
          <w:sz w:val="19"/>
          <w:szCs w:val="19"/>
        </w:rPr>
        <w:t xml:space="preserve"> </w:t>
      </w:r>
      <w:r w:rsidRPr="00F27219">
        <w:rPr>
          <w:rFonts w:ascii="Arial" w:eastAsia="Times New Roman" w:hAnsi="Arial" w:cs="Arial"/>
          <w:sz w:val="19"/>
          <w:szCs w:val="19"/>
        </w:rPr>
        <w:br/>
      </w:r>
    </w:p>
    <w:p w14:paraId="7A1DAB97" w14:textId="77777777" w:rsidR="00F27219" w:rsidRPr="00F27219" w:rsidRDefault="00F27219" w:rsidP="00F27219">
      <w:pPr>
        <w:rPr>
          <w:rFonts w:ascii="Arial" w:eastAsia="Times New Roman" w:hAnsi="Arial" w:cs="Arial"/>
          <w:sz w:val="19"/>
          <w:szCs w:val="19"/>
        </w:rPr>
      </w:pPr>
    </w:p>
    <w:p w14:paraId="5F4CAFF2" w14:textId="77777777" w:rsidR="00F27219" w:rsidRPr="00F27219" w:rsidRDefault="00F27219" w:rsidP="00BA70A7">
      <w:pPr>
        <w:ind w:left="-2070" w:firstLine="1080"/>
        <w:rPr>
          <w:rFonts w:ascii="Arial" w:eastAsia="Times New Roman" w:hAnsi="Arial" w:cs="Arial"/>
          <w:sz w:val="19"/>
          <w:szCs w:val="19"/>
        </w:rPr>
      </w:pPr>
      <w:r w:rsidRPr="00F27219">
        <w:rPr>
          <w:rFonts w:ascii="Arial" w:eastAsia="Times New Roman" w:hAnsi="Arial" w:cs="Arial"/>
          <w:sz w:val="19"/>
          <w:szCs w:val="19"/>
        </w:rPr>
        <w:t>____________________________________ (School nurse/ trained staff)</w:t>
      </w:r>
    </w:p>
    <w:p w14:paraId="1C06CCEE" w14:textId="77777777" w:rsidR="00F27219" w:rsidRPr="00F27219" w:rsidRDefault="00F27219" w:rsidP="00BA70A7">
      <w:pPr>
        <w:ind w:left="-990"/>
        <w:rPr>
          <w:rFonts w:ascii="Arial" w:eastAsia="Times New Roman" w:hAnsi="Arial" w:cs="Arial"/>
          <w:sz w:val="19"/>
          <w:szCs w:val="19"/>
        </w:rPr>
      </w:pPr>
      <w:r w:rsidRPr="00F27219">
        <w:rPr>
          <w:rFonts w:ascii="Arial" w:eastAsia="Times New Roman" w:hAnsi="Arial" w:cs="Arial"/>
          <w:sz w:val="19"/>
          <w:szCs w:val="19"/>
        </w:rPr>
        <w:br/>
        <w:t>____________________________________ (School division or individual school)</w:t>
      </w:r>
      <w:r w:rsidRPr="00F27219">
        <w:rPr>
          <w:rFonts w:ascii="Arial" w:eastAsia="Times New Roman" w:hAnsi="Arial" w:cs="Arial"/>
          <w:sz w:val="19"/>
          <w:szCs w:val="19"/>
        </w:rPr>
        <w:br/>
      </w:r>
    </w:p>
    <w:p w14:paraId="4BF07D28" w14:textId="77777777" w:rsidR="00F27219" w:rsidRPr="004C7D08" w:rsidRDefault="00F27219" w:rsidP="00F27219">
      <w:pPr>
        <w:rPr>
          <w:rFonts w:ascii="Arial" w:eastAsia="Times New Roman" w:hAnsi="Arial" w:cs="Arial"/>
        </w:rPr>
      </w:pPr>
    </w:p>
    <w:p w14:paraId="2F8E439C" w14:textId="77777777" w:rsidR="00F27219" w:rsidRDefault="00F27219" w:rsidP="00F27219">
      <w:pPr>
        <w:rPr>
          <w:rFonts w:ascii="Arial" w:hAnsi="Arial" w:cs="Arial"/>
        </w:rPr>
      </w:pPr>
    </w:p>
    <w:p w14:paraId="7FC49601" w14:textId="77777777" w:rsidR="00F27219" w:rsidRDefault="00F27219" w:rsidP="00BA70A7">
      <w:pPr>
        <w:ind w:left="-1080"/>
        <w:rPr>
          <w:rFonts w:ascii="Arial" w:hAnsi="Arial" w:cs="Arial"/>
          <w:sz w:val="19"/>
          <w:szCs w:val="19"/>
        </w:rPr>
      </w:pPr>
      <w:r w:rsidRPr="00F27219">
        <w:rPr>
          <w:rFonts w:ascii="Arial" w:hAnsi="Arial" w:cs="Arial"/>
          <w:sz w:val="19"/>
          <w:szCs w:val="19"/>
        </w:rPr>
        <w:t xml:space="preserve">The </w:t>
      </w:r>
      <w:r w:rsidRPr="00FF265F">
        <w:rPr>
          <w:rFonts w:ascii="Arial" w:hAnsi="Arial" w:cs="Arial"/>
          <w:sz w:val="19"/>
          <w:szCs w:val="19"/>
        </w:rPr>
        <w:t>American Diabetes Association’s Safe at School Working Group</w:t>
      </w:r>
      <w:r w:rsidRPr="00F27219">
        <w:rPr>
          <w:rFonts w:ascii="Arial" w:hAnsi="Arial" w:cs="Arial"/>
          <w:sz w:val="19"/>
          <w:szCs w:val="19"/>
        </w:rPr>
        <w:t xml:space="preserve"> has adapted this letter from the original version created by the Virginia Diabetes Council’s School Group. </w:t>
      </w:r>
    </w:p>
    <w:p w14:paraId="684F88BD" w14:textId="77777777" w:rsidR="00FF265F" w:rsidRDefault="00FF265F" w:rsidP="00BA70A7">
      <w:pPr>
        <w:ind w:left="-1080"/>
        <w:rPr>
          <w:rFonts w:ascii="Arial" w:hAnsi="Arial" w:cs="Arial"/>
          <w:sz w:val="19"/>
          <w:szCs w:val="19"/>
        </w:rPr>
      </w:pPr>
    </w:p>
    <w:p w14:paraId="2C5CB9D4" w14:textId="263EB1BB" w:rsidR="00FF265F" w:rsidRPr="00FF265F" w:rsidRDefault="00FF265F" w:rsidP="00BA70A7">
      <w:pPr>
        <w:ind w:left="-1080"/>
        <w:rPr>
          <w:rFonts w:ascii="Arial" w:hAnsi="Arial" w:cs="Arial"/>
          <w:sz w:val="16"/>
          <w:szCs w:val="16"/>
        </w:rPr>
      </w:pPr>
      <w:r>
        <w:rPr>
          <w:rFonts w:ascii="Arial" w:hAnsi="Arial" w:cs="Arial"/>
          <w:sz w:val="16"/>
          <w:szCs w:val="16"/>
        </w:rPr>
        <w:t>January 2024</w:t>
      </w:r>
    </w:p>
    <w:p w14:paraId="5E58A65A" w14:textId="77777777" w:rsidR="00E54DBF" w:rsidRDefault="00E54DBF" w:rsidP="00D94651"/>
    <w:sectPr w:rsidR="00E54DBF" w:rsidSect="00AB09CA">
      <w:headerReference w:type="default" r:id="rId11"/>
      <w:footerReference w:type="default" r:id="rId12"/>
      <w:pgSz w:w="12240" w:h="15840"/>
      <w:pgMar w:top="108" w:right="720" w:bottom="720" w:left="1890" w:header="441"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F440" w14:textId="77777777" w:rsidR="00142B4B" w:rsidRDefault="00142B4B" w:rsidP="00F76F81">
      <w:r>
        <w:separator/>
      </w:r>
    </w:p>
  </w:endnote>
  <w:endnote w:type="continuationSeparator" w:id="0">
    <w:p w14:paraId="0792362A" w14:textId="77777777" w:rsidR="00142B4B" w:rsidRDefault="00142B4B" w:rsidP="00F7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22CD" w14:textId="196A12F2" w:rsidR="00D76942" w:rsidRPr="003730FF" w:rsidRDefault="00D76942" w:rsidP="003730FF">
    <w:pPr>
      <w:pStyle w:val="Footer"/>
      <w:ind w:left="-1080"/>
      <w:rPr>
        <w:rFonts w:ascii="Arial" w:hAnsi="Arial"/>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7537" w14:textId="77777777" w:rsidR="00142B4B" w:rsidRDefault="00142B4B" w:rsidP="00F76F81">
      <w:r>
        <w:separator/>
      </w:r>
    </w:p>
  </w:footnote>
  <w:footnote w:type="continuationSeparator" w:id="0">
    <w:p w14:paraId="7DAFA428" w14:textId="77777777" w:rsidR="00142B4B" w:rsidRDefault="00142B4B" w:rsidP="00F7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D6AB" w14:textId="1C49DAA5" w:rsidR="00074257" w:rsidRPr="00FB4222" w:rsidRDefault="00074257" w:rsidP="007D46C7">
    <w:pPr>
      <w:pStyle w:val="Header"/>
      <w:ind w:left="-990" w:hanging="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81"/>
    <w:rsid w:val="00074257"/>
    <w:rsid w:val="00090DC6"/>
    <w:rsid w:val="00106B68"/>
    <w:rsid w:val="0012309D"/>
    <w:rsid w:val="00142B4B"/>
    <w:rsid w:val="00173DE2"/>
    <w:rsid w:val="001975CE"/>
    <w:rsid w:val="003662C8"/>
    <w:rsid w:val="003730FF"/>
    <w:rsid w:val="003E52D6"/>
    <w:rsid w:val="00427C6C"/>
    <w:rsid w:val="00476226"/>
    <w:rsid w:val="004F2F00"/>
    <w:rsid w:val="004F42DC"/>
    <w:rsid w:val="00517305"/>
    <w:rsid w:val="005C30D7"/>
    <w:rsid w:val="005F0FE2"/>
    <w:rsid w:val="006316D1"/>
    <w:rsid w:val="007D46C7"/>
    <w:rsid w:val="008C52CE"/>
    <w:rsid w:val="008E7B04"/>
    <w:rsid w:val="00945E69"/>
    <w:rsid w:val="009660F7"/>
    <w:rsid w:val="009869A6"/>
    <w:rsid w:val="00A45D24"/>
    <w:rsid w:val="00AB09CA"/>
    <w:rsid w:val="00AE1CB4"/>
    <w:rsid w:val="00B059DA"/>
    <w:rsid w:val="00B35B0D"/>
    <w:rsid w:val="00BA70A7"/>
    <w:rsid w:val="00C81672"/>
    <w:rsid w:val="00D57CE3"/>
    <w:rsid w:val="00D60343"/>
    <w:rsid w:val="00D753BF"/>
    <w:rsid w:val="00D76942"/>
    <w:rsid w:val="00D94651"/>
    <w:rsid w:val="00E11C39"/>
    <w:rsid w:val="00E54DBF"/>
    <w:rsid w:val="00EB0029"/>
    <w:rsid w:val="00F27219"/>
    <w:rsid w:val="00F76F81"/>
    <w:rsid w:val="00FB4222"/>
    <w:rsid w:val="00FF2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802E9"/>
  <w14:defaultImageDpi w14:val="300"/>
  <w15:docId w15:val="{223B5D3E-77E9-45B4-B185-812BB689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F81"/>
    <w:pPr>
      <w:tabs>
        <w:tab w:val="center" w:pos="4320"/>
        <w:tab w:val="right" w:pos="8640"/>
      </w:tabs>
    </w:pPr>
  </w:style>
  <w:style w:type="character" w:customStyle="1" w:styleId="HeaderChar">
    <w:name w:val="Header Char"/>
    <w:basedOn w:val="DefaultParagraphFont"/>
    <w:link w:val="Header"/>
    <w:uiPriority w:val="99"/>
    <w:rsid w:val="00F76F81"/>
  </w:style>
  <w:style w:type="paragraph" w:styleId="Footer">
    <w:name w:val="footer"/>
    <w:basedOn w:val="Normal"/>
    <w:link w:val="FooterChar"/>
    <w:uiPriority w:val="99"/>
    <w:unhideWhenUsed/>
    <w:rsid w:val="00F76F81"/>
    <w:pPr>
      <w:tabs>
        <w:tab w:val="center" w:pos="4320"/>
        <w:tab w:val="right" w:pos="8640"/>
      </w:tabs>
    </w:pPr>
  </w:style>
  <w:style w:type="character" w:customStyle="1" w:styleId="FooterChar">
    <w:name w:val="Footer Char"/>
    <w:basedOn w:val="DefaultParagraphFont"/>
    <w:link w:val="Footer"/>
    <w:uiPriority w:val="99"/>
    <w:rsid w:val="00F76F81"/>
  </w:style>
  <w:style w:type="paragraph" w:styleId="BalloonText">
    <w:name w:val="Balloon Text"/>
    <w:basedOn w:val="Normal"/>
    <w:link w:val="BalloonTextChar"/>
    <w:uiPriority w:val="99"/>
    <w:semiHidden/>
    <w:unhideWhenUsed/>
    <w:rsid w:val="00F76F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F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2207">
      <w:bodyDiv w:val="1"/>
      <w:marLeft w:val="0"/>
      <w:marRight w:val="0"/>
      <w:marTop w:val="0"/>
      <w:marBottom w:val="0"/>
      <w:divBdr>
        <w:top w:val="none" w:sz="0" w:space="0" w:color="auto"/>
        <w:left w:val="none" w:sz="0" w:space="0" w:color="auto"/>
        <w:bottom w:val="none" w:sz="0" w:space="0" w:color="auto"/>
        <w:right w:val="none" w:sz="0" w:space="0" w:color="auto"/>
      </w:divBdr>
    </w:div>
    <w:div w:id="1069882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552f8-c64c-4630-8863-6765d8caf763">
      <Terms xmlns="http://schemas.microsoft.com/office/infopath/2007/PartnerControls"/>
    </lcf76f155ced4ddcb4097134ff3c332f>
    <TaxCatchAll xmlns="d8f74051-f69e-4f3c-b289-f64b5bc822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5B8E089EE994BB4AED7697BF52BBE" ma:contentTypeVersion="17" ma:contentTypeDescription="Create a new document." ma:contentTypeScope="" ma:versionID="dfd4fb44910d2cf6472110568f1b62e8">
  <xsd:schema xmlns:xsd="http://www.w3.org/2001/XMLSchema" xmlns:xs="http://www.w3.org/2001/XMLSchema" xmlns:p="http://schemas.microsoft.com/office/2006/metadata/properties" xmlns:ns2="388552f8-c64c-4630-8863-6765d8caf763" xmlns:ns3="d8f74051-f69e-4f3c-b289-f64b5bc8226b" targetNamespace="http://schemas.microsoft.com/office/2006/metadata/properties" ma:root="true" ma:fieldsID="49a2c15ca7b0489d2842625d7f7c2527" ns2:_="" ns3:_="">
    <xsd:import namespace="388552f8-c64c-4630-8863-6765d8caf763"/>
    <xsd:import namespace="d8f74051-f69e-4f3c-b289-f64b5bc822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552f8-c64c-4630-8863-6765d8caf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4051-f69e-4f3c-b289-f64b5bc82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a001fd-38fc-4a57-aaf6-ec5d8aa692a1}" ma:internalName="TaxCatchAll" ma:showField="CatchAllData" ma:web="d8f74051-f69e-4f3c-b289-f64b5bc82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228B9-A0C0-994F-B430-AF6A086D8A56}">
  <ds:schemaRefs>
    <ds:schemaRef ds:uri="http://schemas.openxmlformats.org/officeDocument/2006/bibliography"/>
  </ds:schemaRefs>
</ds:datastoreItem>
</file>

<file path=customXml/itemProps2.xml><?xml version="1.0" encoding="utf-8"?>
<ds:datastoreItem xmlns:ds="http://schemas.openxmlformats.org/officeDocument/2006/customXml" ds:itemID="{4661B536-046A-46EB-8DA7-C53C76F90A58}">
  <ds:schemaRefs>
    <ds:schemaRef ds:uri="http://schemas.microsoft.com/sharepoint/v3/contenttype/forms"/>
  </ds:schemaRefs>
</ds:datastoreItem>
</file>

<file path=customXml/itemProps3.xml><?xml version="1.0" encoding="utf-8"?>
<ds:datastoreItem xmlns:ds="http://schemas.openxmlformats.org/officeDocument/2006/customXml" ds:itemID="{3BF69BE9-43F7-4FB9-A4E4-DA8C912ADED2}">
  <ds:schemaRefs>
    <ds:schemaRef ds:uri="http://schemas.microsoft.com/office/2006/metadata/properties"/>
    <ds:schemaRef ds:uri="http://schemas.microsoft.com/office/infopath/2007/PartnerControls"/>
    <ds:schemaRef ds:uri="388552f8-c64c-4630-8863-6765d8caf763"/>
    <ds:schemaRef ds:uri="d8f74051-f69e-4f3c-b289-f64b5bc8226b"/>
  </ds:schemaRefs>
</ds:datastoreItem>
</file>

<file path=customXml/itemProps4.xml><?xml version="1.0" encoding="utf-8"?>
<ds:datastoreItem xmlns:ds="http://schemas.openxmlformats.org/officeDocument/2006/customXml" ds:itemID="{48600DAA-2E46-4EC0-8D03-B0CDC456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552f8-c64c-4630-8863-6765d8caf763"/>
    <ds:schemaRef ds:uri="d8f74051-f69e-4f3c-b289-f64b5bc82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Diabetes Association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Creeative</dc:creator>
  <cp:keywords/>
  <dc:description/>
  <cp:lastModifiedBy>Crystal Woodward</cp:lastModifiedBy>
  <cp:revision>2</cp:revision>
  <cp:lastPrinted>2019-05-24T20:25:00Z</cp:lastPrinted>
  <dcterms:created xsi:type="dcterms:W3CDTF">2024-01-12T13:22:00Z</dcterms:created>
  <dcterms:modified xsi:type="dcterms:W3CDTF">2024-01-12T13:22:00Z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0x0101003DB5B8E089EE994BB4AED7697BF52BBE</vt:lpwstr>
  </property>
</Properties>
</file>